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2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0"/>
        </w:rPr>
        <w:t>广西柳州畜牧兽医学校</w:t>
      </w:r>
      <w:r>
        <w:rPr>
          <w:rFonts w:hint="eastAsia" w:ascii="仿宋" w:hAnsi="仿宋" w:eastAsia="仿宋" w:cs="宋体"/>
          <w:b/>
          <w:sz w:val="32"/>
          <w:szCs w:val="28"/>
          <w:shd w:val="clear" w:color="auto" w:fill="FFFFFF"/>
        </w:rPr>
        <w:t>2019年第二次</w:t>
      </w:r>
      <w:r>
        <w:rPr>
          <w:rFonts w:hint="eastAsia" w:ascii="仿宋" w:hAnsi="仿宋" w:eastAsia="仿宋"/>
          <w:b/>
          <w:sz w:val="32"/>
          <w:szCs w:val="30"/>
        </w:rPr>
        <w:t>公开招聘非实名制工作人员报名表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填表日期：     年    月    日</w:t>
      </w:r>
    </w:p>
    <w:tbl>
      <w:tblPr>
        <w:tblStyle w:val="3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753"/>
        <w:gridCol w:w="540"/>
        <w:gridCol w:w="763"/>
        <w:gridCol w:w="486"/>
        <w:gridCol w:w="775"/>
        <w:gridCol w:w="793"/>
        <w:gridCol w:w="356"/>
        <w:gridCol w:w="756"/>
        <w:gridCol w:w="280"/>
        <w:gridCol w:w="1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应聘单位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照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政治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6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全日制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在职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专业技术资格名称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现家庭详细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地址</w:t>
            </w:r>
          </w:p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tLeas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个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主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经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jc w:val="center"/>
              <w:textAlignment w:val="top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3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奖惩情况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报名人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 xml:space="preserve">   报名人签名：    </w:t>
            </w:r>
          </w:p>
          <w:p>
            <w:pPr>
              <w:pStyle w:val="5"/>
              <w:spacing w:line="500" w:lineRule="exact"/>
              <w:ind w:firstLine="4320" w:firstLineChars="180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pStyle w:val="5"/>
              <w:spacing w:line="500" w:lineRule="exact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ind w:left="2285" w:leftChars="1088" w:firstLine="840" w:firstLineChars="3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资格审</w:t>
            </w:r>
          </w:p>
          <w:p>
            <w:pPr>
              <w:pStyle w:val="5"/>
              <w:spacing w:line="500" w:lineRule="exact"/>
              <w:jc w:val="center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  <w:spacing w:line="500" w:lineRule="exact"/>
              <w:ind w:firstLine="3240" w:firstLineChars="13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pStyle w:val="5"/>
              <w:spacing w:line="500" w:lineRule="exact"/>
              <w:ind w:firstLine="4920" w:firstLineChars="2050"/>
              <w:textAlignment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年     月     日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4"/>
        </w:rPr>
      </w:pPr>
    </w:p>
    <w:p/>
    <w:bookmarkEnd w:id="0"/>
    <w:sectPr>
      <w:footerReference r:id="rId3" w:type="default"/>
      <w:pgSz w:w="11906" w:h="16838"/>
      <w:pgMar w:top="1588" w:right="1418" w:bottom="1418" w:left="141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B3942"/>
    <w:rsid w:val="1F4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2019-11-18T07:30:00Z</dcterms:created>
  <dc:creator>Yan</dc:creator>
  <cp:lastModifiedBy>Yan</cp:lastModifiedBy>
  <dcterms:modified xsi:type="dcterms:W3CDTF">2019-11-18T07:30:20Z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